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DOCTORADO INTERINSTITUCIONAL EN PSICOLOGÍA</w:t>
      </w:r>
    </w:p>
    <w:p w:rsidR="00000000" w:rsidDel="00000000" w:rsidP="00000000" w:rsidRDefault="00000000" w:rsidRPr="00000000" w14:paraId="00000007">
      <w:pPr>
        <w:pStyle w:val="Title"/>
        <w:ind w:firstLine="22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71c4"/>
          <w:sz w:val="24"/>
          <w:szCs w:val="24"/>
          <w:rtl w:val="0"/>
        </w:rPr>
        <w:t xml:space="preserve">Anexo F. Carta Compromiso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6239"/>
          <w:tab w:val="left" w:leader="none" w:pos="8427"/>
        </w:tabs>
        <w:spacing w:before="56" w:lineRule="auto"/>
        <w:ind w:left="341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Morelia, Mich.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57" w:lineRule="auto"/>
        <w:ind w:left="102" w:right="647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Consejo Académico del DIP Presente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Sirva este medio para expresar mi disposición a ser estudiante de tiempo completo (40 horas a   la semana) y en caso de ser aceptado(a):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0" w:line="240" w:lineRule="auto"/>
        <w:ind w:left="1170" w:right="255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y analizar los documentos normativos básicos (Plan de Estudios y Reglamento de Posgrado de la institución de adscripción).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0" w:line="240" w:lineRule="auto"/>
        <w:ind w:left="117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Revisar la normativa de becas vigente del CONACyT.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1" w:line="240" w:lineRule="auto"/>
        <w:ind w:left="1170" w:right="39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solicitar beca CONACyT cumplir con los lineamientos de la convocatoria correspondiente.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1" w:line="240" w:lineRule="auto"/>
        <w:ind w:left="1170" w:right="39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Responder oportunamente a las peticiones de la Coordinación de la Sede de adscripción y de la Secretaría Técnica, entregando en tiempo y forma documentos y otros requerimientos académicos necesarios para un buen cumplimiento del programa.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0" w:line="240" w:lineRule="auto"/>
        <w:ind w:left="1170" w:right="956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 un promedio igual o superior a 8 en cada semestre y cumplir con la  obtención del grado al finalizar los seis semestres del programa.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0" w:line="240" w:lineRule="auto"/>
        <w:ind w:left="1170" w:right="18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Asistir al 100% de los seminarios en cada sede organizadora, así como a las asesorías y tutorías establecidas para cada semestre.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0" w:line="240" w:lineRule="auto"/>
        <w:ind w:left="1170" w:right="188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69"/>
          <w:tab w:val="left" w:leader="none" w:pos="1170"/>
        </w:tabs>
        <w:spacing w:after="0" w:before="0" w:line="240" w:lineRule="auto"/>
        <w:ind w:left="1170" w:right="188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Cumplir con la normativa vigente de la institución de adscripción.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1" w:right="178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Reitero mi disposición de realizar mi mayor esfuerzo y cumplir con los lineamientos de calidad establecidos del Doctorado Interinstitucional en Psicología.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74" w:right="29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3770" y="3779365"/>
                          <a:ext cx="2156460" cy="1270"/>
                        </a:xfrm>
                        <a:custGeom>
                          <a:rect b="b" l="l" r="r" t="t"/>
                          <a:pathLst>
                            <a:path extrusionOk="0" h="1270" w="2156460">
                              <a:moveTo>
                                <a:pt x="0" y="0"/>
                              </a:moveTo>
                              <a:lnTo>
                                <a:pt x="2155825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274" w:right="29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(la) aspirante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1500" w:left="160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-423862</wp:posOffset>
          </wp:positionH>
          <wp:positionV relativeFrom="paragraph">
            <wp:posOffset>19051</wp:posOffset>
          </wp:positionV>
          <wp:extent cx="6811963" cy="1100138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1963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17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0"/>
      <w:numFmt w:val="bullet"/>
      <w:lvlText w:val="•"/>
      <w:lvlJc w:val="left"/>
      <w:pPr>
        <w:ind w:left="1968" w:hanging="360"/>
      </w:pPr>
      <w:rPr/>
    </w:lvl>
    <w:lvl w:ilvl="2">
      <w:start w:val="0"/>
      <w:numFmt w:val="bullet"/>
      <w:lvlText w:val="•"/>
      <w:lvlJc w:val="left"/>
      <w:pPr>
        <w:ind w:left="2756" w:hanging="360"/>
      </w:pPr>
      <w:rPr/>
    </w:lvl>
    <w:lvl w:ilvl="3">
      <w:start w:val="0"/>
      <w:numFmt w:val="bullet"/>
      <w:lvlText w:val="•"/>
      <w:lvlJc w:val="left"/>
      <w:pPr>
        <w:ind w:left="3544" w:hanging="360"/>
      </w:pPr>
      <w:rPr/>
    </w:lvl>
    <w:lvl w:ilvl="4">
      <w:start w:val="0"/>
      <w:numFmt w:val="bullet"/>
      <w:lvlText w:val="•"/>
      <w:lvlJc w:val="left"/>
      <w:pPr>
        <w:ind w:left="4332" w:hanging="360"/>
      </w:pPr>
      <w:rPr/>
    </w:lvl>
    <w:lvl w:ilvl="5">
      <w:start w:val="0"/>
      <w:numFmt w:val="bullet"/>
      <w:lvlText w:val="•"/>
      <w:lvlJc w:val="left"/>
      <w:pPr>
        <w:ind w:left="5120" w:hanging="360"/>
      </w:pPr>
      <w:rPr/>
    </w:lvl>
    <w:lvl w:ilvl="6">
      <w:start w:val="0"/>
      <w:numFmt w:val="bullet"/>
      <w:lvlText w:val="•"/>
      <w:lvlJc w:val="left"/>
      <w:pPr>
        <w:ind w:left="5908" w:hanging="360"/>
      </w:pPr>
      <w:rPr/>
    </w:lvl>
    <w:lvl w:ilvl="7">
      <w:start w:val="0"/>
      <w:numFmt w:val="bullet"/>
      <w:lvlText w:val="•"/>
      <w:lvlJc w:val="left"/>
      <w:pPr>
        <w:ind w:left="6696" w:hanging="360"/>
      </w:pPr>
      <w:rPr/>
    </w:lvl>
    <w:lvl w:ilvl="8">
      <w:start w:val="0"/>
      <w:numFmt w:val="bullet"/>
      <w:lvlText w:val="•"/>
      <w:lvlJc w:val="left"/>
      <w:pPr>
        <w:ind w:left="748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44" w:hanging="30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0" w:lineRule="auto"/>
      <w:ind w:left="2264" w:right="2216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Normal" w:default="1">
    <w:name w:val="Normal"/>
    <w:qFormat w:val="1"/>
    <w:rsid w:val="00934B4D"/>
    <w:rPr>
      <w:rFonts w:ascii="Calibri" w:cs="Calibri" w:eastAsia="Calibri" w:hAnsi="Calibri"/>
      <w:lang w:val="es-ES"/>
    </w:rPr>
  </w:style>
  <w:style w:type="paragraph" w:styleId="Ttulo1">
    <w:name w:val="heading 1"/>
    <w:basedOn w:val="Normal"/>
    <w:link w:val="Ttulo1Car"/>
    <w:uiPriority w:val="9"/>
    <w:qFormat w:val="1"/>
    <w:rsid w:val="00996AFB"/>
    <w:pPr>
      <w:spacing w:before="1"/>
      <w:ind w:left="144" w:hanging="300"/>
      <w:outlineLvl w:val="0"/>
    </w:pPr>
    <w:rPr>
      <w:b w:val="1"/>
      <w:bCs w:val="1"/>
    </w:rPr>
  </w:style>
  <w:style w:type="character" w:styleId="Fuentedeprrafopredeter" w:default="1">
    <w:name w:val="Default Paragraph Font"/>
    <w:semiHidden w:val="1"/>
    <w:unhideWhenUsed w:val="1"/>
  </w:style>
  <w:style w:type="table" w:styleId="Tabla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semiHidden w:val="1"/>
    <w:unhideWhenUsed w:val="1"/>
  </w:style>
  <w:style w:type="paragraph" w:styleId="Textodecuerpo">
    <w:name w:val="Body Text"/>
    <w:basedOn w:val="Normal"/>
    <w:uiPriority w:val="1"/>
    <w:qFormat w:val="1"/>
    <w:rsid w:val="00934B4D"/>
    <w:rPr>
      <w:b w:val="1"/>
      <w:bCs w:val="1"/>
    </w:rPr>
  </w:style>
  <w:style w:type="paragraph" w:styleId="Prrafodelista">
    <w:name w:val="List Paragraph"/>
    <w:basedOn w:val="Normal"/>
    <w:uiPriority w:val="1"/>
    <w:qFormat w:val="1"/>
    <w:rsid w:val="00934B4D"/>
  </w:style>
  <w:style w:type="paragraph" w:styleId="TableParagraph" w:customStyle="1">
    <w:name w:val="Table Paragraph"/>
    <w:basedOn w:val="Normal"/>
    <w:uiPriority w:val="1"/>
    <w:qFormat w:val="1"/>
    <w:rsid w:val="00934B4D"/>
    <w:pPr>
      <w:ind w:left="4"/>
    </w:pPr>
  </w:style>
  <w:style w:type="paragraph" w:styleId="Encabezado">
    <w:name w:val="header"/>
    <w:basedOn w:val="Normal"/>
    <w:link w:val="EncabezadoCar"/>
    <w:uiPriority w:val="99"/>
    <w:unhideWhenUsed w:val="1"/>
    <w:rsid w:val="00E23A3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23A39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E23A3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23A39"/>
    <w:rPr>
      <w:rFonts w:ascii="Calibri" w:cs="Calibri" w:eastAsia="Calibri" w:hAnsi="Calibri"/>
      <w:lang w:val="es-ES"/>
    </w:rPr>
  </w:style>
  <w:style w:type="paragraph" w:styleId="Ttulo">
    <w:name w:val="Title"/>
    <w:basedOn w:val="Normal"/>
    <w:link w:val="TtuloCar"/>
    <w:uiPriority w:val="10"/>
    <w:qFormat w:val="1"/>
    <w:rsid w:val="00EA2822"/>
    <w:pPr>
      <w:spacing w:before="260"/>
      <w:ind w:left="2264" w:right="2216"/>
      <w:jc w:val="center"/>
    </w:pPr>
    <w:rPr>
      <w:rFonts w:ascii="Cambria" w:cs="Cambria" w:eastAsia="Cambria" w:hAnsi="Cambria"/>
      <w:b w:val="1"/>
      <w:bCs w:val="1"/>
      <w:sz w:val="26"/>
      <w:szCs w:val="26"/>
    </w:rPr>
  </w:style>
  <w:style w:type="character" w:styleId="TtuloCar" w:customStyle="1">
    <w:name w:val="Título Car"/>
    <w:basedOn w:val="Fuentedeprrafopredeter"/>
    <w:link w:val="Ttulo"/>
    <w:uiPriority w:val="10"/>
    <w:rsid w:val="00EA2822"/>
    <w:rPr>
      <w:rFonts w:ascii="Cambria" w:cs="Cambria" w:eastAsia="Cambria" w:hAnsi="Cambria"/>
      <w:b w:val="1"/>
      <w:bCs w:val="1"/>
      <w:sz w:val="26"/>
      <w:szCs w:val="26"/>
      <w:lang w:val="es-ES"/>
    </w:rPr>
  </w:style>
  <w:style w:type="character" w:styleId="Ttulo1Car" w:customStyle="1">
    <w:name w:val="Título 1 Car"/>
    <w:basedOn w:val="Fuentedeprrafopredeter"/>
    <w:link w:val="Ttulo1"/>
    <w:uiPriority w:val="9"/>
    <w:rsid w:val="00996AFB"/>
    <w:rPr>
      <w:rFonts w:ascii="Calibri" w:cs="Calibri" w:eastAsia="Calibri" w:hAnsi="Calibri"/>
      <w:b w:val="1"/>
      <w:bCs w:val="1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MosxZTfxt4lT3Hrnkcy7Jxp90g==">AMUW2mWqIczat2/Qf0vYGKErcS/fABXwBor7XE/vVnPMqvlp3MFSGgn9N6txKUCrYd65h2ALuTpLq2Jl3rQdskZmyWcw06KB/3UkPSa7Wp2lTbsn+NNmCfVP23kvZaxTmvBbyKgI58Np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2023-03-01T04:56:00Z</dcterms:created>
  <dc:creator>Liliana González Torres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